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1F6E68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>
        <w:rPr>
          <w:rFonts w:cstheme="minorHAnsi"/>
          <w:b/>
          <w:sz w:val="26"/>
          <w:szCs w:val="26"/>
          <w:lang w:val="uk-UA"/>
        </w:rPr>
        <w:t>ВК ЗЕВС ІІІ –</w:t>
      </w:r>
      <w:r w:rsidR="00C16683">
        <w:rPr>
          <w:rFonts w:cstheme="minorHAnsi"/>
          <w:b/>
          <w:sz w:val="26"/>
          <w:szCs w:val="26"/>
          <w:lang w:val="uk-UA"/>
        </w:rPr>
        <w:t xml:space="preserve"> 10</w:t>
      </w:r>
      <w:r w:rsidR="00FB7C9D">
        <w:rPr>
          <w:rFonts w:cstheme="minorHAnsi"/>
          <w:b/>
          <w:sz w:val="26"/>
          <w:szCs w:val="26"/>
          <w:lang w:val="uk-UA"/>
        </w:rPr>
        <w:t xml:space="preserve">000 </w:t>
      </w:r>
      <w:r w:rsidR="00191A29" w:rsidRPr="005E674A">
        <w:rPr>
          <w:rFonts w:cstheme="minorHAnsi"/>
          <w:b/>
          <w:sz w:val="26"/>
          <w:szCs w:val="26"/>
          <w:lang w:val="uk-UA"/>
        </w:rPr>
        <w:t>кг</w:t>
      </w:r>
      <w:r w:rsidR="00191A29" w:rsidRPr="005E674A">
        <w:rPr>
          <w:rFonts w:cstheme="minorHAnsi"/>
          <w:sz w:val="26"/>
          <w:szCs w:val="26"/>
          <w:lang w:val="uk-UA"/>
        </w:rPr>
        <w:t xml:space="preserve"> </w:t>
      </w:r>
      <w:r w:rsidR="00191A29" w:rsidRPr="005B4891">
        <w:rPr>
          <w:rFonts w:cstheme="minorHAnsi"/>
          <w:b/>
          <w:sz w:val="26"/>
          <w:szCs w:val="26"/>
          <w:lang w:val="uk-UA"/>
        </w:rPr>
        <w:t xml:space="preserve">з </w:t>
      </w:r>
      <w:r w:rsidR="00191A29" w:rsidRPr="005B4891">
        <w:rPr>
          <w:rFonts w:cstheme="minorHAnsi"/>
          <w:b/>
          <w:sz w:val="26"/>
          <w:szCs w:val="26"/>
          <w:lang w:val="en-US"/>
        </w:rPr>
        <w:t>WI</w:t>
      </w:r>
      <w:r w:rsidR="00191A29" w:rsidRPr="005B4891">
        <w:rPr>
          <w:rFonts w:cstheme="minorHAnsi"/>
          <w:b/>
          <w:sz w:val="26"/>
          <w:szCs w:val="26"/>
        </w:rPr>
        <w:t>-</w:t>
      </w:r>
      <w:r w:rsidR="00191A29" w:rsidRPr="005B4891">
        <w:rPr>
          <w:rFonts w:cstheme="minorHAnsi"/>
          <w:b/>
          <w:sz w:val="26"/>
          <w:szCs w:val="26"/>
          <w:lang w:val="en-US"/>
        </w:rPr>
        <w:t>FI</w:t>
      </w:r>
      <w:r w:rsidR="00191A29" w:rsidRPr="005B4891">
        <w:rPr>
          <w:rFonts w:cstheme="minorHAnsi"/>
          <w:b/>
          <w:sz w:val="26"/>
          <w:szCs w:val="26"/>
        </w:rPr>
        <w:t xml:space="preserve"> </w:t>
      </w:r>
      <w:r w:rsidR="00191A29" w:rsidRPr="005B4891">
        <w:rPr>
          <w:rFonts w:cstheme="minorHAnsi"/>
          <w:b/>
          <w:sz w:val="26"/>
          <w:szCs w:val="26"/>
          <w:lang w:val="uk-UA"/>
        </w:rPr>
        <w:t>(інтеграція в 1С)</w:t>
      </w:r>
      <w:r w:rsidR="00191A29">
        <w:rPr>
          <w:rFonts w:cstheme="minorHAnsi"/>
          <w:sz w:val="26"/>
          <w:szCs w:val="26"/>
          <w:lang w:val="uk-UA"/>
        </w:rPr>
        <w:t xml:space="preserve"> </w:t>
      </w:r>
      <w:r w:rsidR="00191A29" w:rsidRPr="005E674A">
        <w:rPr>
          <w:rFonts w:cstheme="minorHAnsi"/>
          <w:sz w:val="26"/>
          <w:szCs w:val="26"/>
          <w:lang w:val="uk-UA"/>
        </w:rPr>
        <w:t xml:space="preserve">- для статичного зважування вантажів у процесі вантажно-розвантажувальних робіт </w:t>
      </w:r>
      <w:r w:rsidR="00191A29">
        <w:rPr>
          <w:rFonts w:cstheme="minorHAnsi"/>
          <w:sz w:val="26"/>
          <w:szCs w:val="26"/>
          <w:lang w:val="uk-UA"/>
        </w:rPr>
        <w:t>та</w:t>
      </w:r>
      <w:r w:rsidR="00191A29" w:rsidRPr="005E674A">
        <w:rPr>
          <w:rFonts w:cstheme="minorHAnsi"/>
          <w:sz w:val="26"/>
          <w:szCs w:val="26"/>
          <w:lang w:val="uk-UA"/>
        </w:rPr>
        <w:t xml:space="preserve"> на етапах технологічного циклу.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191A29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bookmarkStart w:id="0" w:name="_GoBack"/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878286" cy="26296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ІІ - 10000 з wi-f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19" cy="264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48145" cy="2688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82" cy="271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2B653F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2B653F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2B653F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2B653F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2B653F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191A29" w:rsidRPr="00097C08" w:rsidTr="002B653F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191A29" w:rsidRDefault="00191A29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en-US" w:eastAsia="ru-RU"/>
                    </w:rPr>
                    <w:t>WI-FI</w:t>
                  </w:r>
                </w:p>
              </w:tc>
              <w:tc>
                <w:tcPr>
                  <w:tcW w:w="359" w:type="dxa"/>
                  <w:vAlign w:val="center"/>
                </w:tcPr>
                <w:p w:rsidR="00191A29" w:rsidRPr="00097C08" w:rsidRDefault="00191A29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191A29" w:rsidRDefault="00191A29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керування вагами через смартфон, інтеграція в 1С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91A29" w:rsidRDefault="00191A29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B75A00" w:rsidTr="00B75A00">
        <w:trPr>
          <w:trHeight w:val="434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B75A00" w:rsidRPr="00670E34" w:rsidRDefault="00B75A00" w:rsidP="00B15BC6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B75A00" w:rsidTr="00B75A00">
        <w:trPr>
          <w:trHeight w:val="424"/>
        </w:trPr>
        <w:tc>
          <w:tcPr>
            <w:tcW w:w="3114" w:type="dxa"/>
            <w:vAlign w:val="center"/>
          </w:tcPr>
          <w:p w:rsidR="00B75A00" w:rsidRPr="001541D1" w:rsidRDefault="00F721EC" w:rsidP="00B15B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191A29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10</w:t>
            </w:r>
            <w:r w:rsidR="00B75A00">
              <w:rPr>
                <w:b/>
                <w:lang w:val="uk-UA"/>
              </w:rPr>
              <w:t>000</w:t>
            </w:r>
            <w:r w:rsidR="00191A29">
              <w:rPr>
                <w:b/>
                <w:lang w:val="uk-UA"/>
              </w:rPr>
              <w:t xml:space="preserve"> </w:t>
            </w:r>
            <w:r w:rsidR="00191A29" w:rsidRPr="005B4891">
              <w:rPr>
                <w:rFonts w:cstheme="minorHAnsi"/>
                <w:b/>
                <w:lang w:val="en-US"/>
              </w:rPr>
              <w:t>WI</w:t>
            </w:r>
            <w:r w:rsidR="00191A29" w:rsidRPr="005B4891">
              <w:rPr>
                <w:rFonts w:cstheme="minorHAnsi"/>
                <w:b/>
              </w:rPr>
              <w:t>-</w:t>
            </w:r>
            <w:r w:rsidR="00191A29" w:rsidRPr="005B4891">
              <w:rPr>
                <w:rFonts w:cstheme="minorHAnsi"/>
                <w:b/>
                <w:lang w:val="en-US"/>
              </w:rPr>
              <w:t>FI</w:t>
            </w:r>
          </w:p>
        </w:tc>
        <w:tc>
          <w:tcPr>
            <w:tcW w:w="1276" w:type="dxa"/>
            <w:vAlign w:val="center"/>
          </w:tcPr>
          <w:p w:rsidR="00B75A00" w:rsidRDefault="00F721EC" w:rsidP="00B15B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75A00"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75A00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B75A00" w:rsidRPr="00C7594D" w:rsidRDefault="00F721EC" w:rsidP="00B15B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:rsidR="00B75A00" w:rsidRDefault="00B75A00" w:rsidP="00B15BC6">
            <w:pPr>
              <w:rPr>
                <w:lang w:val="uk-UA"/>
              </w:rPr>
            </w:pPr>
          </w:p>
        </w:tc>
      </w:tr>
    </w:tbl>
    <w:p w:rsidR="00B75A00" w:rsidRDefault="00B75A00" w:rsidP="00B75A00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2A10EA" w:rsidRPr="00462302" w:rsidRDefault="002A10EA" w:rsidP="00B75A00">
      <w:pPr>
        <w:spacing w:after="0"/>
        <w:rPr>
          <w:lang w:val="uk-UA"/>
        </w:rPr>
      </w:pPr>
    </w:p>
    <w:sectPr w:rsidR="002A10EA" w:rsidRPr="00462302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BD" w:rsidRDefault="008125BD" w:rsidP="008D2A01">
      <w:pPr>
        <w:spacing w:after="0" w:line="240" w:lineRule="auto"/>
      </w:pPr>
      <w:r>
        <w:separator/>
      </w:r>
    </w:p>
  </w:endnote>
  <w:endnote w:type="continuationSeparator" w:id="0">
    <w:p w:rsidR="008125BD" w:rsidRDefault="008125BD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BD" w:rsidRDefault="008125BD" w:rsidP="008D2A01">
      <w:pPr>
        <w:spacing w:after="0" w:line="240" w:lineRule="auto"/>
      </w:pPr>
      <w:r>
        <w:separator/>
      </w:r>
    </w:p>
  </w:footnote>
  <w:footnote w:type="continuationSeparator" w:id="0">
    <w:p w:rsidR="008125BD" w:rsidRDefault="008125BD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91A29"/>
    <w:rsid w:val="001F6E68"/>
    <w:rsid w:val="002A10EA"/>
    <w:rsid w:val="002B653F"/>
    <w:rsid w:val="00302505"/>
    <w:rsid w:val="00462302"/>
    <w:rsid w:val="004E4870"/>
    <w:rsid w:val="00670E34"/>
    <w:rsid w:val="006F22AE"/>
    <w:rsid w:val="008125BD"/>
    <w:rsid w:val="0084626C"/>
    <w:rsid w:val="008D2A01"/>
    <w:rsid w:val="00927097"/>
    <w:rsid w:val="00932125"/>
    <w:rsid w:val="00956921"/>
    <w:rsid w:val="009D11CB"/>
    <w:rsid w:val="009F3C36"/>
    <w:rsid w:val="00B75A00"/>
    <w:rsid w:val="00B77773"/>
    <w:rsid w:val="00BF2B7B"/>
    <w:rsid w:val="00C16683"/>
    <w:rsid w:val="00C7594D"/>
    <w:rsid w:val="00D36834"/>
    <w:rsid w:val="00EC11C2"/>
    <w:rsid w:val="00F01A9E"/>
    <w:rsid w:val="00F53493"/>
    <w:rsid w:val="00F721EC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A06C3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B01D-85C5-4C79-BA41-F07BFD46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2019-11-15T08:23:00Z</dcterms:created>
  <dcterms:modified xsi:type="dcterms:W3CDTF">2020-01-30T07:19:00Z</dcterms:modified>
</cp:coreProperties>
</file>