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A0" w:rsidRPr="001159BB" w:rsidRDefault="001159BB" w:rsidP="001159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MG</w:t>
      </w:r>
      <w:r w:rsidRPr="001159BB">
        <w:rPr>
          <w:b/>
          <w:sz w:val="32"/>
          <w:szCs w:val="32"/>
        </w:rPr>
        <w:t>-</w:t>
      </w:r>
      <w:r>
        <w:rPr>
          <w:b/>
          <w:sz w:val="32"/>
          <w:szCs w:val="32"/>
          <w:lang w:val="en-US"/>
        </w:rPr>
        <w:t>V</w:t>
      </w:r>
      <w:r w:rsidRPr="001159BB">
        <w:rPr>
          <w:b/>
          <w:sz w:val="32"/>
          <w:szCs w:val="32"/>
        </w:rPr>
        <w:t>545</w:t>
      </w:r>
      <w:r>
        <w:rPr>
          <w:b/>
          <w:sz w:val="32"/>
          <w:szCs w:val="32"/>
          <w:lang w:val="en-US"/>
        </w:rPr>
        <w:t>T</w:t>
      </w:r>
    </w:p>
    <w:p w:rsidR="001159BB" w:rsidRDefault="001159BB" w:rsidP="001159BB">
      <w:pPr>
        <w:jc w:val="center"/>
        <w:rPr>
          <w:sz w:val="32"/>
          <w:szCs w:val="32"/>
        </w:rPr>
      </w:pPr>
      <w:r>
        <w:rPr>
          <w:sz w:val="32"/>
          <w:szCs w:val="32"/>
        </w:rPr>
        <w:t>Инструкция по загрузке товаров в кассовый аппарат</w:t>
      </w:r>
    </w:p>
    <w:p w:rsidR="001159BB" w:rsidRDefault="001159BB" w:rsidP="001159B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через </w:t>
      </w:r>
      <w:r>
        <w:rPr>
          <w:sz w:val="32"/>
          <w:szCs w:val="32"/>
          <w:lang w:val="en-US"/>
        </w:rPr>
        <w:t>WEB</w:t>
      </w:r>
      <w:r w:rsidRPr="002D623C">
        <w:rPr>
          <w:sz w:val="32"/>
          <w:szCs w:val="32"/>
        </w:rPr>
        <w:t>-</w:t>
      </w:r>
      <w:r>
        <w:rPr>
          <w:sz w:val="32"/>
          <w:szCs w:val="32"/>
        </w:rPr>
        <w:t>интерфейс</w:t>
      </w:r>
    </w:p>
    <w:p w:rsidR="002D623C" w:rsidRDefault="001159BB" w:rsidP="001159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623C">
        <w:rPr>
          <w:sz w:val="28"/>
          <w:szCs w:val="28"/>
        </w:rPr>
        <w:t xml:space="preserve">Выгружаем базу товаров с учетной системы в файл в </w:t>
      </w:r>
      <w:r w:rsidR="002D623C">
        <w:rPr>
          <w:sz w:val="28"/>
          <w:szCs w:val="28"/>
          <w:lang w:val="en-US"/>
        </w:rPr>
        <w:t>csv</w:t>
      </w:r>
      <w:r w:rsidR="002D623C">
        <w:rPr>
          <w:sz w:val="28"/>
          <w:szCs w:val="28"/>
        </w:rPr>
        <w:t xml:space="preserve"> формате, который имеет следующий вид:</w:t>
      </w:r>
    </w:p>
    <w:p w:rsidR="001159BB" w:rsidRDefault="002F2375" w:rsidP="001159BB">
      <w:pPr>
        <w:jc w:val="both"/>
        <w:rPr>
          <w:sz w:val="32"/>
          <w:szCs w:val="32"/>
        </w:rPr>
      </w:pPr>
      <w:r w:rsidRPr="002F237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pt;height:297pt">
            <v:imagedata r:id="rId6" o:title="Безымянный"/>
          </v:shape>
        </w:pict>
      </w:r>
      <w:r w:rsidR="001159BB">
        <w:rPr>
          <w:sz w:val="32"/>
          <w:szCs w:val="32"/>
        </w:rPr>
        <w:t xml:space="preserve"> </w:t>
      </w:r>
    </w:p>
    <w:p w:rsidR="002D623C" w:rsidRPr="002D623C" w:rsidRDefault="002D623C" w:rsidP="001159BB">
      <w:pPr>
        <w:jc w:val="both"/>
        <w:rPr>
          <w:sz w:val="28"/>
          <w:szCs w:val="28"/>
        </w:rPr>
      </w:pPr>
      <w:r w:rsidRPr="002D623C">
        <w:rPr>
          <w:sz w:val="28"/>
          <w:szCs w:val="28"/>
        </w:rPr>
        <w:t>Где:</w:t>
      </w:r>
    </w:p>
    <w:p w:rsidR="002D623C" w:rsidRPr="002D623C" w:rsidRDefault="002D623C" w:rsidP="001159BB">
      <w:pPr>
        <w:jc w:val="both"/>
        <w:rPr>
          <w:sz w:val="28"/>
          <w:szCs w:val="28"/>
        </w:rPr>
      </w:pPr>
      <w:r w:rsidRPr="002D623C">
        <w:rPr>
          <w:sz w:val="28"/>
          <w:szCs w:val="28"/>
          <w:lang w:val="en-US"/>
        </w:rPr>
        <w:t>Code</w:t>
      </w:r>
      <w:r w:rsidRPr="00AC522D">
        <w:rPr>
          <w:sz w:val="28"/>
          <w:szCs w:val="28"/>
        </w:rPr>
        <w:t xml:space="preserve"> – </w:t>
      </w:r>
      <w:r w:rsidRPr="002D623C">
        <w:rPr>
          <w:sz w:val="28"/>
          <w:szCs w:val="28"/>
        </w:rPr>
        <w:t>штрих-код товара</w:t>
      </w:r>
    </w:p>
    <w:p w:rsidR="002D623C" w:rsidRDefault="002D623C" w:rsidP="001159BB">
      <w:pPr>
        <w:jc w:val="both"/>
        <w:rPr>
          <w:sz w:val="28"/>
          <w:szCs w:val="28"/>
        </w:rPr>
      </w:pPr>
      <w:r w:rsidRPr="002D623C">
        <w:rPr>
          <w:sz w:val="28"/>
          <w:szCs w:val="28"/>
          <w:lang w:val="en-US"/>
        </w:rPr>
        <w:t>Name</w:t>
      </w:r>
      <w:r w:rsidRPr="00AC522D">
        <w:rPr>
          <w:sz w:val="28"/>
          <w:szCs w:val="28"/>
        </w:rPr>
        <w:t xml:space="preserve"> – </w:t>
      </w:r>
      <w:r>
        <w:rPr>
          <w:sz w:val="28"/>
          <w:szCs w:val="28"/>
        </w:rPr>
        <w:t>наименование товара</w:t>
      </w:r>
    </w:p>
    <w:p w:rsidR="002D623C" w:rsidRDefault="002D623C" w:rsidP="001159B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Price</w:t>
      </w:r>
      <w:r w:rsidRPr="002D623C">
        <w:rPr>
          <w:sz w:val="28"/>
          <w:szCs w:val="28"/>
        </w:rPr>
        <w:t xml:space="preserve"> – </w:t>
      </w:r>
      <w:r>
        <w:rPr>
          <w:sz w:val="28"/>
          <w:szCs w:val="28"/>
        </w:rPr>
        <w:t>цена</w:t>
      </w:r>
    </w:p>
    <w:p w:rsidR="002D623C" w:rsidRDefault="002D623C" w:rsidP="001159B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Dep</w:t>
      </w:r>
      <w:r w:rsidRPr="002D623C">
        <w:rPr>
          <w:sz w:val="28"/>
          <w:szCs w:val="28"/>
        </w:rPr>
        <w:t xml:space="preserve"> – </w:t>
      </w:r>
      <w:r>
        <w:rPr>
          <w:sz w:val="28"/>
          <w:szCs w:val="28"/>
        </w:rPr>
        <w:t>отдел</w:t>
      </w:r>
    </w:p>
    <w:p w:rsidR="002D623C" w:rsidRDefault="002D623C" w:rsidP="001159B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Grp</w:t>
      </w:r>
      <w:r w:rsidRPr="002D623C">
        <w:rPr>
          <w:sz w:val="28"/>
          <w:szCs w:val="28"/>
        </w:rPr>
        <w:t xml:space="preserve"> </w:t>
      </w:r>
      <w:r w:rsidR="008357BF">
        <w:rPr>
          <w:sz w:val="28"/>
          <w:szCs w:val="28"/>
        </w:rPr>
        <w:t>–</w:t>
      </w:r>
      <w:r w:rsidRPr="002D623C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</w:t>
      </w:r>
    </w:p>
    <w:p w:rsidR="008357BF" w:rsidRDefault="008357BF" w:rsidP="001159B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Tax</w:t>
      </w:r>
      <w:r w:rsidRPr="00AC522D">
        <w:rPr>
          <w:sz w:val="28"/>
          <w:szCs w:val="28"/>
        </w:rPr>
        <w:t xml:space="preserve"> – </w:t>
      </w:r>
      <w:r>
        <w:rPr>
          <w:sz w:val="28"/>
          <w:szCs w:val="28"/>
        </w:rPr>
        <w:t>налоговая ставка</w:t>
      </w:r>
    </w:p>
    <w:p w:rsidR="008357BF" w:rsidRDefault="008357BF" w:rsidP="001159B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Qty</w:t>
      </w:r>
      <w:r w:rsidRPr="008357BF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</w:t>
      </w:r>
    </w:p>
    <w:p w:rsidR="008357BF" w:rsidRDefault="008357BF" w:rsidP="001159B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Flg</w:t>
      </w:r>
      <w:r w:rsidRPr="008357BF">
        <w:rPr>
          <w:sz w:val="28"/>
          <w:szCs w:val="28"/>
        </w:rPr>
        <w:t xml:space="preserve"> – </w:t>
      </w:r>
      <w:r>
        <w:rPr>
          <w:sz w:val="28"/>
          <w:szCs w:val="28"/>
        </w:rPr>
        <w:t>флаг</w:t>
      </w:r>
    </w:p>
    <w:p w:rsidR="008357BF" w:rsidRDefault="008357BF" w:rsidP="001159B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После этого выделяем наши данные, которые мы хотим загрузить,</w:t>
      </w:r>
    </w:p>
    <w:p w:rsidR="008357BF" w:rsidRDefault="00AC522D" w:rsidP="001159BB">
      <w:pPr>
        <w:jc w:val="both"/>
        <w:rPr>
          <w:sz w:val="28"/>
          <w:szCs w:val="28"/>
        </w:rPr>
      </w:pPr>
      <w:r w:rsidRPr="002F2375">
        <w:rPr>
          <w:sz w:val="28"/>
          <w:szCs w:val="28"/>
        </w:rPr>
        <w:pict>
          <v:shape id="_x0000_i1026" type="#_x0000_t75" style="width:552.75pt;height:276.75pt">
            <v:imagedata r:id="rId7" o:title="Безымянный1"/>
          </v:shape>
        </w:pict>
      </w:r>
    </w:p>
    <w:p w:rsidR="00C27835" w:rsidRDefault="008357BF" w:rsidP="001159BB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при зажатой клавиши «</w:t>
      </w:r>
      <w:r>
        <w:rPr>
          <w:sz w:val="28"/>
          <w:szCs w:val="28"/>
          <w:lang w:val="en-US"/>
        </w:rPr>
        <w:t>alt</w:t>
      </w:r>
      <w:r>
        <w:rPr>
          <w:sz w:val="28"/>
          <w:szCs w:val="28"/>
          <w:lang w:val="uk-UA"/>
        </w:rPr>
        <w:t xml:space="preserve">» ( </w:t>
      </w:r>
      <w:r>
        <w:rPr>
          <w:sz w:val="28"/>
          <w:szCs w:val="28"/>
        </w:rPr>
        <w:t>на клавиатуре) перетаскиваем их в веб-интерфейс</w:t>
      </w:r>
      <w:r w:rsidR="00C27835">
        <w:rPr>
          <w:sz w:val="28"/>
          <w:szCs w:val="28"/>
        </w:rPr>
        <w:t xml:space="preserve"> на пиктограмму «импорт»:</w:t>
      </w:r>
    </w:p>
    <w:p w:rsidR="008357BF" w:rsidRDefault="00AC522D" w:rsidP="001159BB">
      <w:pPr>
        <w:jc w:val="both"/>
        <w:rPr>
          <w:sz w:val="28"/>
          <w:szCs w:val="28"/>
        </w:rPr>
      </w:pPr>
      <w:r w:rsidRPr="002F2375">
        <w:rPr>
          <w:sz w:val="28"/>
          <w:szCs w:val="28"/>
        </w:rPr>
        <w:pict>
          <v:shape id="_x0000_i1027" type="#_x0000_t75" style="width:552pt;height:127.5pt">
            <v:imagedata r:id="rId8" o:title="Безымянный"/>
          </v:shape>
        </w:pict>
      </w:r>
    </w:p>
    <w:p w:rsidR="003859D8" w:rsidRDefault="003859D8" w:rsidP="001159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этих действий товары загрузятся и будут отображаться в следующем виде: </w:t>
      </w:r>
    </w:p>
    <w:p w:rsidR="003859D8" w:rsidRDefault="00AC522D" w:rsidP="001159BB">
      <w:pPr>
        <w:jc w:val="both"/>
        <w:rPr>
          <w:noProof/>
          <w:sz w:val="28"/>
          <w:szCs w:val="28"/>
          <w:lang w:val="en-US" w:eastAsia="ru-RU"/>
        </w:rPr>
      </w:pPr>
      <w:r w:rsidRPr="002F2375">
        <w:rPr>
          <w:noProof/>
          <w:sz w:val="28"/>
          <w:szCs w:val="28"/>
          <w:lang w:eastAsia="ru-RU"/>
        </w:rPr>
        <w:pict>
          <v:shape id="_x0000_i1028" type="#_x0000_t75" style="width:552pt;height:171.75pt">
            <v:imagedata r:id="rId9" o:title="Безымянный"/>
          </v:shape>
        </w:pict>
      </w:r>
    </w:p>
    <w:p w:rsidR="00E4779B" w:rsidRPr="00E4779B" w:rsidRDefault="00E4779B" w:rsidP="001159BB">
      <w:pPr>
        <w:jc w:val="both"/>
        <w:rPr>
          <w:sz w:val="28"/>
          <w:szCs w:val="28"/>
        </w:rPr>
      </w:pPr>
    </w:p>
    <w:sectPr w:rsidR="00E4779B" w:rsidRPr="00E4779B" w:rsidSect="003859D8">
      <w:pgSz w:w="11906" w:h="16838"/>
      <w:pgMar w:top="1134" w:right="424" w:bottom="1134" w:left="42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E13" w:rsidRDefault="00340E13" w:rsidP="003859D8">
      <w:pPr>
        <w:spacing w:after="0" w:line="240" w:lineRule="auto"/>
      </w:pPr>
      <w:r>
        <w:separator/>
      </w:r>
    </w:p>
  </w:endnote>
  <w:endnote w:type="continuationSeparator" w:id="1">
    <w:p w:rsidR="00340E13" w:rsidRDefault="00340E13" w:rsidP="0038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E13" w:rsidRDefault="00340E13" w:rsidP="003859D8">
      <w:pPr>
        <w:spacing w:after="0" w:line="240" w:lineRule="auto"/>
      </w:pPr>
      <w:r>
        <w:separator/>
      </w:r>
    </w:p>
  </w:footnote>
  <w:footnote w:type="continuationSeparator" w:id="1">
    <w:p w:rsidR="00340E13" w:rsidRDefault="00340E13" w:rsidP="00385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9BB"/>
    <w:rsid w:val="000E22A0"/>
    <w:rsid w:val="001159BB"/>
    <w:rsid w:val="002D623C"/>
    <w:rsid w:val="002F2375"/>
    <w:rsid w:val="003071A0"/>
    <w:rsid w:val="00340E13"/>
    <w:rsid w:val="003859D8"/>
    <w:rsid w:val="004031F8"/>
    <w:rsid w:val="008357BF"/>
    <w:rsid w:val="00AC522D"/>
    <w:rsid w:val="00C27835"/>
    <w:rsid w:val="00E4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9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8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59D8"/>
  </w:style>
  <w:style w:type="paragraph" w:styleId="a7">
    <w:name w:val="footer"/>
    <w:basedOn w:val="a"/>
    <w:link w:val="a8"/>
    <w:uiPriority w:val="99"/>
    <w:semiHidden/>
    <w:unhideWhenUsed/>
    <w:rsid w:val="0038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59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R.Yarmiychuk</dc:creator>
  <cp:lastModifiedBy>R.Yarmiychuk</cp:lastModifiedBy>
  <cp:revision>3</cp:revision>
  <dcterms:created xsi:type="dcterms:W3CDTF">2015-12-23T09:49:00Z</dcterms:created>
  <dcterms:modified xsi:type="dcterms:W3CDTF">2015-12-24T09:14:00Z</dcterms:modified>
</cp:coreProperties>
</file>